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F68" w:rsidRPr="009D29C3" w:rsidRDefault="00AF7AF1" w:rsidP="009D29C3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9D29C3">
        <w:rPr>
          <w:rFonts w:ascii="方正小标宋简体" w:eastAsia="方正小标宋简体" w:hint="eastAsia"/>
          <w:sz w:val="44"/>
          <w:szCs w:val="44"/>
        </w:rPr>
        <w:t>科研工作政务公开信息</w:t>
      </w:r>
    </w:p>
    <w:p w:rsidR="00AF7AF1" w:rsidRPr="00AF7AF1" w:rsidRDefault="00AF7AF1" w:rsidP="00AF7AF1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color w:val="03005C"/>
          <w:sz w:val="30"/>
          <w:szCs w:val="30"/>
        </w:rPr>
      </w:pPr>
      <w:r w:rsidRPr="00AF7AF1">
        <w:rPr>
          <w:rFonts w:ascii="微软雅黑" w:eastAsia="微软雅黑" w:hAnsi="微软雅黑" w:hint="eastAsia"/>
          <w:color w:val="03005C"/>
          <w:sz w:val="30"/>
          <w:szCs w:val="30"/>
        </w:rPr>
        <w:t>淄博市教育局关于公布第七届教育科研优秀成果奖的通报</w:t>
      </w:r>
    </w:p>
    <w:p w:rsidR="00AF7AF1" w:rsidRDefault="00AF7AF1" w:rsidP="00AF7AF1">
      <w:pPr>
        <w:pStyle w:val="a3"/>
        <w:widowControl/>
        <w:ind w:left="36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AF7AF1" w:rsidRPr="00AF7AF1" w:rsidRDefault="00AF7AF1" w:rsidP="00AF7AF1">
      <w:pPr>
        <w:pStyle w:val="a3"/>
        <w:widowControl/>
        <w:ind w:left="36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F7AF1">
        <w:rPr>
          <w:noProof/>
        </w:rPr>
        <w:drawing>
          <wp:inline distT="0" distB="0" distL="0" distR="0">
            <wp:extent cx="5169796" cy="3161044"/>
            <wp:effectExtent l="0" t="0" r="0" b="1270"/>
            <wp:docPr id="1" name="图片 1" descr="C:\Users\Administrator\AppData\Roaming\Tencent\Users\1355638309\QQ\WinTemp\RichOle\34QQYSDA7$8AWTJU5@O{N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1355638309\QQ\WinTemp\RichOle\34QQYSDA7$8AWTJU5@O{N2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570" cy="3163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C3" w:rsidRDefault="009D29C3" w:rsidP="00AF7AF1">
      <w:pPr>
        <w:pStyle w:val="a3"/>
        <w:ind w:left="360" w:firstLineChars="0" w:firstLine="0"/>
        <w:rPr>
          <w:rFonts w:ascii="微软雅黑" w:eastAsia="微软雅黑" w:hAnsi="微软雅黑"/>
          <w:color w:val="03005C"/>
          <w:sz w:val="30"/>
          <w:szCs w:val="30"/>
        </w:rPr>
      </w:pPr>
    </w:p>
    <w:p w:rsidR="00AF7AF1" w:rsidRDefault="00AF7AF1" w:rsidP="00AF7AF1">
      <w:pPr>
        <w:pStyle w:val="a3"/>
        <w:ind w:left="360" w:firstLineChars="0" w:firstLine="0"/>
        <w:rPr>
          <w:rFonts w:ascii="微软雅黑" w:eastAsia="微软雅黑" w:hAnsi="微软雅黑"/>
          <w:color w:val="03005C"/>
          <w:sz w:val="30"/>
          <w:szCs w:val="30"/>
        </w:rPr>
      </w:pPr>
      <w:r>
        <w:rPr>
          <w:rFonts w:ascii="微软雅黑" w:eastAsia="微软雅黑" w:hAnsi="微软雅黑" w:hint="eastAsia"/>
          <w:color w:val="03005C"/>
          <w:sz w:val="30"/>
          <w:szCs w:val="30"/>
        </w:rPr>
        <w:t>关于开展全市教育科研优秀成果推广 情况调研的通知</w:t>
      </w:r>
    </w:p>
    <w:p w:rsidR="00AF7AF1" w:rsidRPr="00AF7AF1" w:rsidRDefault="00AF7AF1" w:rsidP="00AF7AF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F7AF1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514628" cy="3142035"/>
            <wp:effectExtent l="0" t="0" r="0" b="1270"/>
            <wp:docPr id="2" name="图片 2" descr="C:\Users\Administrator\AppData\Roaming\Tencent\Users\1355638309\QQ\WinTemp\RichOle\G88_VVW%O_L$I@7PPN6{6E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1355638309\QQ\WinTemp\RichOle\G88_VVW%O_L$I@7PPN6{6E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434" cy="3149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AF1" w:rsidRDefault="00AF7AF1" w:rsidP="00AF7AF1">
      <w:pPr>
        <w:pStyle w:val="a3"/>
        <w:ind w:left="360" w:firstLineChars="0" w:firstLine="0"/>
      </w:pPr>
    </w:p>
    <w:p w:rsidR="009D29C3" w:rsidRDefault="009D29C3" w:rsidP="00AF7AF1">
      <w:pPr>
        <w:pStyle w:val="a3"/>
        <w:ind w:left="360" w:firstLineChars="0" w:firstLine="0"/>
      </w:pPr>
    </w:p>
    <w:p w:rsidR="009D29C3" w:rsidRPr="00BF7B4F" w:rsidRDefault="002628A1" w:rsidP="00AF7AF1">
      <w:pPr>
        <w:pStyle w:val="a3"/>
        <w:ind w:left="360" w:firstLineChars="0" w:firstLine="0"/>
        <w:rPr>
          <w:rFonts w:ascii="微软雅黑" w:eastAsia="微软雅黑" w:hAnsi="微软雅黑"/>
          <w:color w:val="03005C"/>
          <w:sz w:val="30"/>
          <w:szCs w:val="30"/>
        </w:rPr>
      </w:pPr>
      <w:r w:rsidRPr="00BF7B4F">
        <w:rPr>
          <w:rFonts w:ascii="微软雅黑" w:eastAsia="微软雅黑" w:hAnsi="微软雅黑" w:hint="eastAsia"/>
          <w:color w:val="03005C"/>
          <w:sz w:val="30"/>
          <w:szCs w:val="30"/>
        </w:rPr>
        <w:lastRenderedPageBreak/>
        <w:t>3.</w:t>
      </w:r>
      <w:r w:rsidRPr="00BF7B4F">
        <w:rPr>
          <w:rFonts w:ascii="微软雅黑" w:eastAsia="微软雅黑" w:hAnsi="微软雅黑"/>
          <w:color w:val="03005C"/>
          <w:sz w:val="30"/>
          <w:szCs w:val="30"/>
        </w:rPr>
        <w:t xml:space="preserve"> </w:t>
      </w:r>
      <w:hyperlink r:id="rId7" w:tgtFrame="_blank" w:history="1">
        <w:r w:rsidRPr="00BF7B4F">
          <w:rPr>
            <w:rFonts w:hint="eastAsia"/>
            <w:color w:val="03005C"/>
            <w:sz w:val="30"/>
            <w:szCs w:val="30"/>
          </w:rPr>
          <w:t>关于组织申报淄博市教育科学“十三五”</w:t>
        </w:r>
        <w:r w:rsidRPr="00BF7B4F">
          <w:rPr>
            <w:rFonts w:hint="eastAsia"/>
            <w:color w:val="03005C"/>
            <w:sz w:val="30"/>
            <w:szCs w:val="30"/>
          </w:rPr>
          <w:t xml:space="preserve"> </w:t>
        </w:r>
        <w:r w:rsidRPr="00BF7B4F">
          <w:rPr>
            <w:rFonts w:hint="eastAsia"/>
            <w:color w:val="03005C"/>
            <w:sz w:val="30"/>
            <w:szCs w:val="30"/>
          </w:rPr>
          <w:t>规划</w:t>
        </w:r>
        <w:r w:rsidRPr="00BF7B4F">
          <w:rPr>
            <w:rFonts w:hint="eastAsia"/>
            <w:color w:val="03005C"/>
            <w:sz w:val="30"/>
            <w:szCs w:val="30"/>
          </w:rPr>
          <w:t>2019</w:t>
        </w:r>
        <w:r w:rsidRPr="00BF7B4F">
          <w:rPr>
            <w:rFonts w:hint="eastAsia"/>
            <w:color w:val="03005C"/>
            <w:sz w:val="30"/>
            <w:szCs w:val="30"/>
          </w:rPr>
          <w:t>年度课题的通知</w:t>
        </w:r>
      </w:hyperlink>
    </w:p>
    <w:p w:rsidR="009D29C3" w:rsidRPr="009D29C3" w:rsidRDefault="009D29C3" w:rsidP="009D29C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D29C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884478" cy="3754877"/>
            <wp:effectExtent l="0" t="0" r="2540" b="0"/>
            <wp:docPr id="3" name="图片 3" descr="C:\Users\Administrator\AppData\Roaming\Tencent\Users\1355638309\QQ\WinTemp\RichOle\DC4IHUVF0J]M79TIDO@~83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Roaming\Tencent\Users\1355638309\QQ\WinTemp\RichOle\DC4IHUVF0J]M79TIDO@~83U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556" cy="375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C3" w:rsidRDefault="002628A1" w:rsidP="00AF7AF1">
      <w:pPr>
        <w:pStyle w:val="a3"/>
        <w:ind w:left="360" w:firstLineChars="0" w:firstLine="0"/>
        <w:rPr>
          <w:rFonts w:ascii="微软雅黑" w:eastAsia="微软雅黑" w:hAnsi="微软雅黑"/>
          <w:color w:val="03005C"/>
          <w:sz w:val="30"/>
          <w:szCs w:val="30"/>
        </w:rPr>
      </w:pPr>
      <w:r>
        <w:rPr>
          <w:rFonts w:ascii="微软雅黑" w:eastAsia="微软雅黑" w:hAnsi="微软雅黑" w:hint="eastAsia"/>
          <w:color w:val="03005C"/>
          <w:sz w:val="30"/>
          <w:szCs w:val="30"/>
        </w:rPr>
        <w:t>4.</w:t>
      </w:r>
      <w:r>
        <w:rPr>
          <w:rFonts w:ascii="微软雅黑" w:eastAsia="微软雅黑" w:hAnsi="微软雅黑" w:hint="eastAsia"/>
          <w:color w:val="03005C"/>
          <w:sz w:val="30"/>
          <w:szCs w:val="30"/>
        </w:rPr>
        <w:t>关于转发《关于进行淄博市第三十二次社会科学优秀成果奖评选工作的通知》的通知</w:t>
      </w:r>
    </w:p>
    <w:p w:rsidR="002628A1" w:rsidRDefault="002628A1" w:rsidP="002628A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628A1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710136" cy="2800985"/>
            <wp:effectExtent l="0" t="0" r="5080" b="0"/>
            <wp:docPr id="4" name="图片 4" descr="C:\Users\Administrator\AppData\Roaming\Tencent\Users\1355638309\QQ\WinTemp\RichOle\Z{XV%XOXM1KOVJ}1JSREZX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AppData\Roaming\Tencent\Users\1355638309\QQ\WinTemp\RichOle\Z{XV%XOXM1KOVJ}1JSREZX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258" cy="2821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05D" w:rsidRPr="002628A1" w:rsidRDefault="00D5705D" w:rsidP="002628A1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2628A1" w:rsidRDefault="002628A1" w:rsidP="00AF7AF1">
      <w:pPr>
        <w:pStyle w:val="a3"/>
        <w:ind w:left="360" w:firstLineChars="0" w:firstLine="0"/>
      </w:pPr>
    </w:p>
    <w:p w:rsidR="00D5705D" w:rsidRPr="00D5705D" w:rsidRDefault="00D5705D" w:rsidP="00D570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微软雅黑" w:eastAsia="微软雅黑" w:hAnsi="微软雅黑" w:hint="eastAsia"/>
          <w:color w:val="03005C"/>
          <w:sz w:val="30"/>
          <w:szCs w:val="30"/>
        </w:rPr>
        <w:lastRenderedPageBreak/>
        <w:t>5.</w:t>
      </w:r>
      <w:r>
        <w:rPr>
          <w:rFonts w:ascii="微软雅黑" w:eastAsia="微软雅黑" w:hAnsi="微软雅黑" w:hint="eastAsia"/>
          <w:color w:val="03005C"/>
          <w:sz w:val="30"/>
          <w:szCs w:val="30"/>
        </w:rPr>
        <w:t>关于转发《关于开展2019年度山东省基础教育教学改革项目申报的通知》的通知</w:t>
      </w:r>
      <w:r w:rsidRPr="00D5705D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408579" cy="3066415"/>
            <wp:effectExtent l="0" t="0" r="1905" b="635"/>
            <wp:docPr id="5" name="图片 5" descr="C:\Users\Administrator\AppData\Roaming\Tencent\Users\1355638309\QQ\WinTemp\RichOle\_EI37%~[6[6QI@{HASUGG]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AppData\Roaming\Tencent\Users\1355638309\QQ\WinTemp\RichOle\_EI37%~[6[6QI@{HASUGG]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400" cy="3070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05D" w:rsidRDefault="00D5705D" w:rsidP="00AF7AF1">
      <w:pPr>
        <w:pStyle w:val="a3"/>
        <w:ind w:left="360" w:firstLineChars="0" w:firstLine="0"/>
      </w:pPr>
    </w:p>
    <w:p w:rsidR="00C33384" w:rsidRDefault="00C33384" w:rsidP="00AF7AF1">
      <w:pPr>
        <w:pStyle w:val="a3"/>
        <w:ind w:left="360" w:firstLineChars="0" w:firstLine="0"/>
        <w:rPr>
          <w:rFonts w:ascii="黑体" w:eastAsia="黑体" w:hAnsi="黑体"/>
          <w:color w:val="03005C"/>
          <w:sz w:val="30"/>
          <w:szCs w:val="30"/>
        </w:rPr>
      </w:pPr>
      <w:r>
        <w:rPr>
          <w:rFonts w:hint="eastAsia"/>
        </w:rPr>
        <w:t>6.</w:t>
      </w:r>
      <w:r w:rsidRPr="00C33384">
        <w:rPr>
          <w:rFonts w:ascii="黑体" w:eastAsia="黑体" w:hAnsi="黑体" w:hint="eastAsia"/>
          <w:color w:val="03005C"/>
          <w:sz w:val="30"/>
          <w:szCs w:val="30"/>
        </w:rPr>
        <w:t xml:space="preserve"> </w:t>
      </w:r>
      <w:r>
        <w:rPr>
          <w:rFonts w:ascii="黑体" w:eastAsia="黑体" w:hAnsi="黑体" w:hint="eastAsia"/>
          <w:color w:val="03005C"/>
          <w:sz w:val="30"/>
          <w:szCs w:val="30"/>
        </w:rPr>
        <w:t>校字[2019]21号关于印发《 淄博市特殊教育中心第八届读书节活动实施方案》的通知</w:t>
      </w:r>
    </w:p>
    <w:p w:rsidR="00C33384" w:rsidRPr="00C33384" w:rsidRDefault="00C33384" w:rsidP="00C3338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3384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636260" cy="2373549"/>
            <wp:effectExtent l="0" t="0" r="2540" b="8255"/>
            <wp:docPr id="6" name="图片 6" descr="C:\Users\Administrator\AppData\Roaming\Tencent\Users\1355638309\QQ\WinTemp\RichOle\IP198S%Z)]I7%5N6~YE[9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AppData\Roaming\Tencent\Users\1355638309\QQ\WinTemp\RichOle\IP198S%Z)]I7%5N6~YE[9RU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615" cy="2400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384" w:rsidRDefault="00C33384" w:rsidP="00AF7AF1">
      <w:pPr>
        <w:pStyle w:val="a3"/>
        <w:ind w:left="360" w:firstLineChars="0" w:firstLine="0"/>
      </w:pPr>
    </w:p>
    <w:p w:rsidR="00C33384" w:rsidRDefault="00C33384" w:rsidP="00AF7AF1">
      <w:pPr>
        <w:pStyle w:val="a3"/>
        <w:ind w:left="360" w:firstLineChars="0" w:firstLine="0"/>
      </w:pPr>
    </w:p>
    <w:p w:rsidR="00C33384" w:rsidRDefault="00C33384" w:rsidP="00AF7AF1">
      <w:pPr>
        <w:pStyle w:val="a3"/>
        <w:ind w:left="360" w:firstLineChars="0" w:firstLine="0"/>
      </w:pPr>
    </w:p>
    <w:p w:rsidR="00C33384" w:rsidRDefault="00C33384" w:rsidP="00AF7AF1">
      <w:pPr>
        <w:pStyle w:val="a3"/>
        <w:ind w:left="360" w:firstLineChars="0" w:firstLine="0"/>
      </w:pPr>
    </w:p>
    <w:p w:rsidR="00C33384" w:rsidRDefault="00C33384" w:rsidP="00AF7AF1">
      <w:pPr>
        <w:pStyle w:val="a3"/>
        <w:ind w:left="360" w:firstLineChars="0" w:firstLine="0"/>
      </w:pPr>
    </w:p>
    <w:p w:rsidR="00C33384" w:rsidRDefault="00C33384" w:rsidP="00AF7AF1">
      <w:pPr>
        <w:pStyle w:val="a3"/>
        <w:ind w:left="360" w:firstLineChars="0" w:firstLine="0"/>
      </w:pPr>
    </w:p>
    <w:p w:rsidR="00C33384" w:rsidRDefault="00C33384" w:rsidP="00AF7AF1">
      <w:pPr>
        <w:pStyle w:val="a3"/>
        <w:ind w:left="360" w:firstLineChars="0" w:firstLine="0"/>
      </w:pPr>
    </w:p>
    <w:p w:rsidR="00C33384" w:rsidRDefault="00C33384" w:rsidP="00AF7AF1">
      <w:pPr>
        <w:pStyle w:val="a3"/>
        <w:ind w:left="360" w:firstLineChars="0" w:firstLine="0"/>
        <w:rPr>
          <w:rFonts w:ascii="黑体" w:eastAsia="黑体" w:hAnsi="黑体"/>
          <w:color w:val="03005C"/>
          <w:sz w:val="30"/>
          <w:szCs w:val="30"/>
        </w:rPr>
      </w:pPr>
      <w:r>
        <w:rPr>
          <w:rFonts w:ascii="黑体" w:eastAsia="黑体" w:hAnsi="黑体" w:hint="eastAsia"/>
          <w:color w:val="03005C"/>
          <w:sz w:val="30"/>
          <w:szCs w:val="30"/>
        </w:rPr>
        <w:t>7.</w:t>
      </w:r>
      <w:r>
        <w:rPr>
          <w:rFonts w:ascii="黑体" w:eastAsia="黑体" w:hAnsi="黑体" w:hint="eastAsia"/>
          <w:color w:val="03005C"/>
          <w:sz w:val="30"/>
          <w:szCs w:val="30"/>
        </w:rPr>
        <w:t>关于印发《淄博市特殊教育中心2018—2019学年度第二学期工作计划要点》的通知</w:t>
      </w:r>
    </w:p>
    <w:p w:rsidR="00C33384" w:rsidRPr="00C33384" w:rsidRDefault="00C33384" w:rsidP="00C3338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C33384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749047" cy="1808480"/>
            <wp:effectExtent l="0" t="0" r="4445" b="1270"/>
            <wp:docPr id="7" name="图片 7" descr="C:\Users\Administrator\AppData\Roaming\Tencent\Users\1355638309\QQ\WinTemp\RichOle\[HVC8J73VW_B9%F9{N10X~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AppData\Roaming\Tencent\Users\1355638309\QQ\WinTemp\RichOle\[HVC8J73VW_B9%F9{N10X~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432" cy="1815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33384" w:rsidRDefault="00C33384" w:rsidP="00AF7AF1">
      <w:pPr>
        <w:pStyle w:val="a3"/>
        <w:ind w:left="360" w:firstLineChars="0" w:firstLine="0"/>
        <w:rPr>
          <w:rFonts w:hint="eastAsia"/>
        </w:rPr>
      </w:pPr>
    </w:p>
    <w:sectPr w:rsidR="00C333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EF0F79"/>
    <w:multiLevelType w:val="hybridMultilevel"/>
    <w:tmpl w:val="B590C566"/>
    <w:lvl w:ilvl="0" w:tplc="3A2C07E8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AF1"/>
    <w:rsid w:val="002628A1"/>
    <w:rsid w:val="009D29C3"/>
    <w:rsid w:val="00AC3F68"/>
    <w:rsid w:val="00AF7AF1"/>
    <w:rsid w:val="00BF7B4F"/>
    <w:rsid w:val="00C33384"/>
    <w:rsid w:val="00D5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C2EE3E-1B75-475C-A14A-3B568FB15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7AF1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2628A1"/>
    <w:rPr>
      <w:strike w:val="0"/>
      <w:dstrike w:val="0"/>
      <w:color w:val="40404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4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5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0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10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0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4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5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192.168.0.200:8080/webschool/n/OA/DocumentFlow/document_detail.jsp?newsId=1000112000016002" TargetMode="External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2019-12-20T05:46:00Z</dcterms:created>
  <dcterms:modified xsi:type="dcterms:W3CDTF">2019-12-20T06:43:00Z</dcterms:modified>
</cp:coreProperties>
</file>